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3CDD">
        <w:rPr>
          <w:rFonts w:ascii="MS Shell Dlg 2" w:hAnsi="MS Shell Dlg 2" w:cs="MS Shell Dlg 2"/>
          <w:noProof/>
          <w:sz w:val="40"/>
          <w:szCs w:val="40"/>
          <w:u w:val="single"/>
        </w:rPr>
        <w:t>Classe vrai</w:t>
      </w:r>
      <w:r w:rsidR="008F4025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</w:t>
      </w:r>
      <w:r w:rsidR="00DB6FB5">
        <w:rPr>
          <w:rFonts w:ascii="MS Shell Dlg 2" w:hAnsi="MS Shell Dlg 2" w:cs="MS Shell Dlg 2"/>
          <w:noProof/>
          <w:sz w:val="40"/>
          <w:szCs w:val="40"/>
          <w:u w:val="single"/>
        </w:rPr>
        <w:t>du ciment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CC3CDD" w:rsidRDefault="00CC3CDD" w:rsidP="00CC3CDD">
      <w:r>
        <w:t>Le logiciel prend pour classe vraie du ciment, les valeurs indiquées dans le tableau ci-dessous (valeurs figurant dans le formulaire Configuration)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C3CDD" w:rsidTr="00133D62">
        <w:tc>
          <w:tcPr>
            <w:tcW w:w="4530" w:type="dxa"/>
            <w:shd w:val="clear" w:color="auto" w:fill="F2F2F2" w:themeFill="background1" w:themeFillShade="F2"/>
            <w:vAlign w:val="center"/>
          </w:tcPr>
          <w:p w:rsidR="00CC3CDD" w:rsidRPr="00897E10" w:rsidRDefault="00CC3CDD" w:rsidP="00133D62">
            <w:pPr>
              <w:jc w:val="center"/>
              <w:rPr>
                <w:b/>
              </w:rPr>
            </w:pPr>
            <w:r w:rsidRPr="00897E10">
              <w:rPr>
                <w:b/>
              </w:rPr>
              <w:t>Classe caractéristique</w:t>
            </w:r>
          </w:p>
        </w:tc>
        <w:tc>
          <w:tcPr>
            <w:tcW w:w="4530" w:type="dxa"/>
            <w:shd w:val="clear" w:color="auto" w:fill="F2F2F2" w:themeFill="background1" w:themeFillShade="F2"/>
            <w:vAlign w:val="center"/>
          </w:tcPr>
          <w:p w:rsidR="00CC3CDD" w:rsidRPr="00897E10" w:rsidRDefault="00CC3CDD" w:rsidP="00133D62">
            <w:pPr>
              <w:jc w:val="center"/>
              <w:rPr>
                <w:b/>
              </w:rPr>
            </w:pPr>
            <w:r w:rsidRPr="00897E10">
              <w:rPr>
                <w:b/>
              </w:rPr>
              <w:t>Fm classe vraie (</w:t>
            </w:r>
            <w:proofErr w:type="spellStart"/>
            <w:r w:rsidRPr="00897E10">
              <w:rPr>
                <w:b/>
              </w:rPr>
              <w:t>MPa</w:t>
            </w:r>
            <w:proofErr w:type="spellEnd"/>
            <w:r w:rsidRPr="00897E10">
              <w:rPr>
                <w:b/>
              </w:rPr>
              <w:t>) (28 jours)</w:t>
            </w:r>
          </w:p>
        </w:tc>
      </w:tr>
      <w:tr w:rsidR="00CC3CDD" w:rsidTr="00133D62"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32,5</w:t>
            </w:r>
          </w:p>
        </w:tc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45</w:t>
            </w:r>
          </w:p>
        </w:tc>
      </w:tr>
      <w:tr w:rsidR="00CC3CDD" w:rsidTr="00133D62"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32,5 R</w:t>
            </w:r>
          </w:p>
        </w:tc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45</w:t>
            </w:r>
          </w:p>
        </w:tc>
      </w:tr>
      <w:tr w:rsidR="00CC3CDD" w:rsidTr="00133D62"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42,5</w:t>
            </w:r>
          </w:p>
        </w:tc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55</w:t>
            </w:r>
          </w:p>
        </w:tc>
      </w:tr>
      <w:tr w:rsidR="00CC3CDD" w:rsidTr="00133D62"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42,5 R</w:t>
            </w:r>
          </w:p>
        </w:tc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55</w:t>
            </w:r>
          </w:p>
        </w:tc>
      </w:tr>
      <w:tr w:rsidR="00CC3CDD" w:rsidTr="00133D62"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52,5</w:t>
            </w:r>
          </w:p>
        </w:tc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65</w:t>
            </w:r>
          </w:p>
        </w:tc>
      </w:tr>
      <w:tr w:rsidR="00CC3CDD" w:rsidTr="00133D62"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52,5 R</w:t>
            </w:r>
          </w:p>
        </w:tc>
        <w:tc>
          <w:tcPr>
            <w:tcW w:w="4530" w:type="dxa"/>
            <w:vAlign w:val="center"/>
          </w:tcPr>
          <w:p w:rsidR="00CC3CDD" w:rsidRDefault="00CC3CDD" w:rsidP="00133D62">
            <w:pPr>
              <w:jc w:val="center"/>
            </w:pPr>
            <w:r>
              <w:t>65</w:t>
            </w:r>
          </w:p>
        </w:tc>
      </w:tr>
    </w:tbl>
    <w:p w:rsidR="00CC3CDD" w:rsidRDefault="00CC3CDD" w:rsidP="00CC3CDD">
      <w:pPr>
        <w:spacing w:before="240"/>
      </w:pPr>
      <w:r>
        <w:t>Ces valeurs sont des valeurs inscrites en dur dans le logiciel. Toutefois, vous avez la possibilité de les modifier via le fichier config</w:t>
      </w:r>
    </w:p>
    <w:p w:rsidR="00CC3CDD" w:rsidRDefault="00CC3CDD" w:rsidP="00CC3CDD">
      <w:pPr>
        <w:spacing w:before="240"/>
      </w:pPr>
      <w:r>
        <w:t>Pour ce faire vous devez aller dans le formulaire « Configuration » à l’onglet Ciment pour réaliser les modifications.</w:t>
      </w:r>
    </w:p>
    <w:p w:rsidR="00CC3CDD" w:rsidRDefault="00CC3CDD" w:rsidP="00CC3CDD">
      <w:pPr>
        <w:spacing w:line="240" w:lineRule="auto"/>
      </w:pPr>
      <w:r>
        <w:t xml:space="preserve">Toutefois, le logiciel offre la possibilité de renseigner directement la classe vraie </w:t>
      </w:r>
    </w:p>
    <w:p w:rsidR="00D7782D" w:rsidRDefault="00D7782D" w:rsidP="00CC3CDD">
      <w:pPr>
        <w:spacing w:line="240" w:lineRule="auto"/>
      </w:pPr>
      <w:bookmarkStart w:id="0" w:name="_GoBack"/>
      <w:bookmarkEnd w:id="0"/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DB6FB5">
        <w:t>5 janvier</w:t>
      </w:r>
      <w:r w:rsidR="00C163E6">
        <w:t xml:space="preserve"> </w:t>
      </w:r>
      <w:r w:rsidR="00BD179B">
        <w:t>202</w:t>
      </w:r>
      <w:r w:rsidR="00DB6FB5">
        <w:t>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A92EEB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TD – Formulation d’un béton ordinaire – ENS Paris Saclay – 15/10/2018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5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6"/>
  </w:num>
  <w:num w:numId="14">
    <w:abstractNumId w:val="17"/>
  </w:num>
  <w:num w:numId="15">
    <w:abstractNumId w:val="18"/>
  </w:num>
  <w:num w:numId="16">
    <w:abstractNumId w:val="3"/>
  </w:num>
  <w:num w:numId="17">
    <w:abstractNumId w:val="2"/>
  </w:num>
  <w:num w:numId="18">
    <w:abstractNumId w:val="14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C3CDD"/>
    <w:rsid w:val="00CF7A2F"/>
    <w:rsid w:val="00D447BA"/>
    <w:rsid w:val="00D54688"/>
    <w:rsid w:val="00D7202E"/>
    <w:rsid w:val="00D7782D"/>
    <w:rsid w:val="00D8287A"/>
    <w:rsid w:val="00DB6FB5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4CACB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10</cp:revision>
  <dcterms:created xsi:type="dcterms:W3CDTF">2025-11-16T14:41:00Z</dcterms:created>
  <dcterms:modified xsi:type="dcterms:W3CDTF">2026-01-05T09:23:00Z</dcterms:modified>
</cp:coreProperties>
</file>